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7EC12" w14:textId="6704D2BE" w:rsidR="00311601" w:rsidRPr="00457F0A" w:rsidRDefault="00F90E37" w:rsidP="00F90E37">
      <w:pPr>
        <w:spacing w:after="0" w:line="240" w:lineRule="auto"/>
        <w:jc w:val="center"/>
        <w:textAlignment w:val="baseline"/>
        <w:outlineLvl w:val="2"/>
        <w:rPr>
          <w:rFonts w:ascii="orig_bembo_mt_w_01_regular" w:eastAsia="Times New Roman" w:hAnsi="orig_bembo_mt_w_01_regular" w:cs="Arial"/>
          <w:b/>
          <w:bCs/>
          <w:color w:val="414141"/>
          <w:sz w:val="72"/>
          <w:szCs w:val="72"/>
          <w:bdr w:val="none" w:sz="0" w:space="0" w:color="auto" w:frame="1"/>
        </w:rPr>
      </w:pPr>
      <w:r w:rsidRPr="00457F0A">
        <w:rPr>
          <w:rFonts w:ascii="orig_bembo_mt_w_01_regular" w:eastAsia="Times New Roman" w:hAnsi="orig_bembo_mt_w_01_regular" w:cs="Arial"/>
          <w:b/>
          <w:bCs/>
          <w:color w:val="414141"/>
          <w:sz w:val="72"/>
          <w:szCs w:val="72"/>
          <w:bdr w:val="none" w:sz="0" w:space="0" w:color="auto" w:frame="1"/>
        </w:rPr>
        <w:t>2016 Portfolio Limited Edition</w:t>
      </w:r>
    </w:p>
    <w:p w14:paraId="7EDEB1DC" w14:textId="77777777" w:rsidR="00311601" w:rsidRPr="00311601" w:rsidRDefault="00311601" w:rsidP="00311601">
      <w:pPr>
        <w:spacing w:after="0" w:line="240" w:lineRule="auto"/>
        <w:textAlignment w:val="baseline"/>
        <w:outlineLvl w:val="1"/>
        <w:rPr>
          <w:rFonts w:ascii="Arial" w:eastAsia="Times New Roman" w:hAnsi="Arial" w:cs="Arial"/>
          <w:b/>
          <w:bCs/>
          <w:color w:val="414141"/>
          <w:sz w:val="53"/>
          <w:szCs w:val="53"/>
        </w:rPr>
      </w:pPr>
    </w:p>
    <w:p w14:paraId="0CC3CE21" w14:textId="32A85557" w:rsidR="00F90E37" w:rsidRDefault="00F90E37" w:rsidP="00311601">
      <w:pPr>
        <w:spacing w:after="0" w:line="240" w:lineRule="auto"/>
        <w:jc w:val="center"/>
        <w:textAlignment w:val="baseline"/>
        <w:outlineLvl w:val="1"/>
        <w:rPr>
          <w:rFonts w:ascii="orig_bembo_mt_w_01_regular" w:eastAsia="Times New Roman" w:hAnsi="orig_bembo_mt_w_01_regular" w:cs="Arial"/>
          <w:b/>
          <w:bCs/>
          <w:color w:val="414141"/>
          <w:sz w:val="51"/>
          <w:szCs w:val="51"/>
          <w:bdr w:val="none" w:sz="0" w:space="0" w:color="auto" w:frame="1"/>
        </w:rPr>
      </w:pPr>
      <w:r w:rsidRPr="00F90E37">
        <w:rPr>
          <w:rFonts w:ascii="orig_bembo_mt_w_01_regular" w:eastAsia="Times New Roman" w:hAnsi="orig_bembo_mt_w_01_regular" w:cs="Arial"/>
          <w:b/>
          <w:bCs/>
          <w:color w:val="414141"/>
          <w:sz w:val="51"/>
          <w:szCs w:val="51"/>
          <w:bdr w:val="none" w:sz="0" w:space="0" w:color="auto" w:frame="1"/>
        </w:rPr>
        <w:t>Vintage Note</w:t>
      </w:r>
    </w:p>
    <w:p w14:paraId="353B6234" w14:textId="77777777" w:rsidR="00886331" w:rsidRPr="00F90E37" w:rsidRDefault="00886331" w:rsidP="00F90E37">
      <w:pPr>
        <w:spacing w:after="0" w:line="240" w:lineRule="auto"/>
        <w:jc w:val="center"/>
        <w:textAlignment w:val="baseline"/>
        <w:outlineLvl w:val="1"/>
        <w:rPr>
          <w:rFonts w:ascii="Arial" w:eastAsia="Times New Roman" w:hAnsi="Arial" w:cs="Arial"/>
          <w:b/>
          <w:bCs/>
          <w:color w:val="414141"/>
          <w:sz w:val="51"/>
          <w:szCs w:val="51"/>
        </w:rPr>
      </w:pPr>
    </w:p>
    <w:p w14:paraId="4EC784D4" w14:textId="77777777" w:rsidR="00F90E37" w:rsidRPr="00F90E37" w:rsidRDefault="00F90E37" w:rsidP="00F90E37">
      <w:pPr>
        <w:spacing w:after="0" w:line="240" w:lineRule="auto"/>
        <w:jc w:val="both"/>
        <w:textAlignment w:val="baseline"/>
        <w:rPr>
          <w:rFonts w:ascii="Arial" w:eastAsia="Times New Roman" w:hAnsi="Arial" w:cs="Arial"/>
          <w:color w:val="414141"/>
          <w:sz w:val="33"/>
          <w:szCs w:val="33"/>
        </w:rPr>
      </w:pPr>
      <w:r w:rsidRPr="00F90E37">
        <w:rPr>
          <w:rFonts w:ascii="orig_bembo_mt_w_01_regular" w:eastAsia="Times New Roman" w:hAnsi="orig_bembo_mt_w_01_regular" w:cs="Arial"/>
          <w:color w:val="414141"/>
          <w:sz w:val="33"/>
          <w:szCs w:val="33"/>
          <w:bdr w:val="none" w:sz="0" w:space="0" w:color="auto" w:frame="1"/>
        </w:rPr>
        <w:t>We were still in the drought conditions but the generous rain in the winter and early spring helped the growing season to start early. Near-perfect weather until harvest provided balancing acidity and stellar fruit.</w:t>
      </w:r>
    </w:p>
    <w:p w14:paraId="573FA5BC" w14:textId="77777777" w:rsidR="00F90E37" w:rsidRPr="00F90E37" w:rsidRDefault="00F90E37" w:rsidP="00F90E37">
      <w:pPr>
        <w:spacing w:after="0" w:line="240" w:lineRule="auto"/>
        <w:jc w:val="both"/>
        <w:textAlignment w:val="baseline"/>
        <w:rPr>
          <w:rFonts w:ascii="Arial" w:eastAsia="Times New Roman" w:hAnsi="Arial" w:cs="Arial"/>
          <w:color w:val="414141"/>
          <w:sz w:val="30"/>
          <w:szCs w:val="30"/>
        </w:rPr>
      </w:pPr>
      <w:r w:rsidRPr="00F90E37">
        <w:rPr>
          <w:rFonts w:ascii="orig_bembo_mt_w_01_regular" w:eastAsia="Times New Roman" w:hAnsi="orig_bembo_mt_w_01_regular" w:cs="Arial"/>
          <w:color w:val="414141"/>
          <w:sz w:val="30"/>
          <w:szCs w:val="30"/>
          <w:bdr w:val="none" w:sz="0" w:space="0" w:color="auto" w:frame="1"/>
        </w:rPr>
        <w:t>​</w:t>
      </w:r>
    </w:p>
    <w:p w14:paraId="3FC60CA4" w14:textId="6FE6FB03" w:rsidR="00F90E37" w:rsidRDefault="00F90E37" w:rsidP="00F90E37">
      <w:pPr>
        <w:spacing w:after="0" w:line="240" w:lineRule="auto"/>
        <w:jc w:val="both"/>
        <w:textAlignment w:val="baseline"/>
        <w:rPr>
          <w:rFonts w:ascii="orig_bembo_mt_w_01_regular" w:eastAsia="Times New Roman" w:hAnsi="orig_bembo_mt_w_01_regular" w:cs="Arial"/>
          <w:color w:val="414141"/>
          <w:sz w:val="33"/>
          <w:szCs w:val="33"/>
          <w:bdr w:val="none" w:sz="0" w:space="0" w:color="auto" w:frame="1"/>
        </w:rPr>
      </w:pPr>
      <w:r w:rsidRPr="00F90E37">
        <w:rPr>
          <w:rFonts w:ascii="orig_bembo_mt_w_01_regular" w:eastAsia="Times New Roman" w:hAnsi="orig_bembo_mt_w_01_regular" w:cs="Arial"/>
          <w:color w:val="414141"/>
          <w:sz w:val="33"/>
          <w:szCs w:val="33"/>
          <w:bdr w:val="none" w:sz="0" w:space="0" w:color="auto" w:frame="1"/>
        </w:rPr>
        <w:t>The Portfolio Limited Edition 2016 is a wine of beautiful richness, remarkably elegant and powerful with an undeniable balance. The initial bouquet of aromatics perfumes of rose petal, fresh wild berries is supported by hint of sage, rosemary and sweet oak spices. Juicy flavors of black currant, blackberry, fresh herbs, unfold in mesmerizing layers of complexity. The silkiness of the tannins is very attractive and charming. The mouthfeel is lifted and vibrant and finishes fresh. The flavors linger to create and enduring finish with note of minerality. Medium to full bodied.</w:t>
      </w:r>
      <w:r w:rsidR="00311601">
        <w:rPr>
          <w:rFonts w:ascii="orig_bembo_mt_w_01_regular" w:eastAsia="Times New Roman" w:hAnsi="orig_bembo_mt_w_01_regular" w:cs="Arial"/>
          <w:color w:val="414141"/>
          <w:sz w:val="33"/>
          <w:szCs w:val="33"/>
          <w:bdr w:val="none" w:sz="0" w:space="0" w:color="auto" w:frame="1"/>
        </w:rPr>
        <w:t xml:space="preserve"> The wine will cellar well for many decades.</w:t>
      </w:r>
    </w:p>
    <w:p w14:paraId="1C93DACF" w14:textId="77777777" w:rsidR="00886331" w:rsidRPr="00F90E37" w:rsidRDefault="00886331" w:rsidP="00F90E37">
      <w:pPr>
        <w:spacing w:after="0" w:line="240" w:lineRule="auto"/>
        <w:jc w:val="both"/>
        <w:textAlignment w:val="baseline"/>
        <w:rPr>
          <w:rFonts w:ascii="Arial" w:eastAsia="Times New Roman" w:hAnsi="Arial" w:cs="Arial"/>
          <w:color w:val="414141"/>
          <w:sz w:val="33"/>
          <w:szCs w:val="33"/>
        </w:rPr>
      </w:pPr>
    </w:p>
    <w:p w14:paraId="4AB2574D" w14:textId="240DC768" w:rsidR="00F90E37" w:rsidRDefault="00F90E37" w:rsidP="00F90E37">
      <w:pPr>
        <w:spacing w:after="0" w:line="240" w:lineRule="auto"/>
        <w:jc w:val="center"/>
        <w:textAlignment w:val="baseline"/>
        <w:outlineLvl w:val="1"/>
        <w:rPr>
          <w:rFonts w:ascii="orig_bembo_mt_w_01_regular" w:eastAsia="Times New Roman" w:hAnsi="orig_bembo_mt_w_01_regular" w:cs="Arial"/>
          <w:b/>
          <w:bCs/>
          <w:color w:val="414141"/>
          <w:sz w:val="51"/>
          <w:szCs w:val="51"/>
          <w:bdr w:val="none" w:sz="0" w:space="0" w:color="auto" w:frame="1"/>
        </w:rPr>
      </w:pPr>
      <w:r w:rsidRPr="00F90E37">
        <w:rPr>
          <w:rFonts w:ascii="orig_bembo_mt_w_01_regular" w:eastAsia="Times New Roman" w:hAnsi="orig_bembo_mt_w_01_regular" w:cs="Arial"/>
          <w:b/>
          <w:bCs/>
          <w:color w:val="414141"/>
          <w:sz w:val="51"/>
          <w:szCs w:val="51"/>
          <w:bdr w:val="none" w:sz="0" w:space="0" w:color="auto" w:frame="1"/>
        </w:rPr>
        <w:t>Winemaking Note</w:t>
      </w:r>
    </w:p>
    <w:p w14:paraId="3FA7B513" w14:textId="77777777" w:rsidR="00886331" w:rsidRPr="00F90E37" w:rsidRDefault="00886331" w:rsidP="00F90E37">
      <w:pPr>
        <w:spacing w:after="0" w:line="240" w:lineRule="auto"/>
        <w:jc w:val="center"/>
        <w:textAlignment w:val="baseline"/>
        <w:outlineLvl w:val="1"/>
        <w:rPr>
          <w:rFonts w:ascii="Arial" w:eastAsia="Times New Roman" w:hAnsi="Arial" w:cs="Arial"/>
          <w:b/>
          <w:bCs/>
          <w:color w:val="414141"/>
          <w:sz w:val="51"/>
          <w:szCs w:val="51"/>
        </w:rPr>
      </w:pPr>
    </w:p>
    <w:p w14:paraId="36CC02DC" w14:textId="77777777" w:rsidR="00F90E37" w:rsidRPr="00F90E37" w:rsidRDefault="00F90E37" w:rsidP="00F90E37">
      <w:pPr>
        <w:spacing w:after="0" w:line="240" w:lineRule="auto"/>
        <w:jc w:val="center"/>
        <w:textAlignment w:val="baseline"/>
        <w:rPr>
          <w:rFonts w:ascii="Arial" w:eastAsia="Times New Roman" w:hAnsi="Arial" w:cs="Arial"/>
          <w:color w:val="414141"/>
          <w:sz w:val="33"/>
          <w:szCs w:val="33"/>
        </w:rPr>
      </w:pPr>
      <w:r w:rsidRPr="00F90E37">
        <w:rPr>
          <w:rFonts w:ascii="orig_bembo_mt_w_01_regular" w:eastAsia="Times New Roman" w:hAnsi="orig_bembo_mt_w_01_regular" w:cs="Arial"/>
          <w:b/>
          <w:bCs/>
          <w:color w:val="414141"/>
          <w:sz w:val="33"/>
          <w:szCs w:val="33"/>
          <w:bdr w:val="none" w:sz="0" w:space="0" w:color="auto" w:frame="1"/>
        </w:rPr>
        <w:t>Composition:</w:t>
      </w:r>
      <w:r w:rsidRPr="00F90E37">
        <w:rPr>
          <w:rFonts w:ascii="orig_bembo_mt_w_01_regular" w:eastAsia="Times New Roman" w:hAnsi="orig_bembo_mt_w_01_regular" w:cs="Arial"/>
          <w:color w:val="414141"/>
          <w:sz w:val="33"/>
          <w:szCs w:val="33"/>
          <w:bdr w:val="none" w:sz="0" w:space="0" w:color="auto" w:frame="1"/>
        </w:rPr>
        <w:t> Cabernet Sauvignon 85%, Cabernet Franc 15%.</w:t>
      </w:r>
    </w:p>
    <w:p w14:paraId="4B967C40" w14:textId="18738405" w:rsidR="00F90E37" w:rsidRPr="00F90E37" w:rsidRDefault="00F90E37" w:rsidP="00F90E37">
      <w:pPr>
        <w:spacing w:after="0" w:line="240" w:lineRule="auto"/>
        <w:jc w:val="center"/>
        <w:textAlignment w:val="baseline"/>
        <w:rPr>
          <w:rFonts w:ascii="Arial" w:eastAsia="Times New Roman" w:hAnsi="Arial" w:cs="Arial"/>
          <w:color w:val="414141"/>
          <w:sz w:val="33"/>
          <w:szCs w:val="33"/>
        </w:rPr>
      </w:pPr>
      <w:r w:rsidRPr="00F90E37">
        <w:rPr>
          <w:rFonts w:ascii="orig_bembo_mt_w_01_regular" w:eastAsia="Times New Roman" w:hAnsi="orig_bembo_mt_w_01_regular" w:cs="Arial"/>
          <w:b/>
          <w:bCs/>
          <w:color w:val="414141"/>
          <w:sz w:val="33"/>
          <w:szCs w:val="33"/>
          <w:bdr w:val="none" w:sz="0" w:space="0" w:color="auto" w:frame="1"/>
        </w:rPr>
        <w:t>Fruit Sources:</w:t>
      </w:r>
      <w:r w:rsidRPr="00F90E37">
        <w:rPr>
          <w:rFonts w:ascii="orig_bembo_mt_w_01_regular" w:eastAsia="Times New Roman" w:hAnsi="orig_bembo_mt_w_01_regular" w:cs="Arial"/>
          <w:color w:val="414141"/>
          <w:sz w:val="33"/>
          <w:szCs w:val="33"/>
          <w:bdr w:val="none" w:sz="0" w:space="0" w:color="auto" w:frame="1"/>
        </w:rPr>
        <w:t> Hendry Ranch</w:t>
      </w:r>
      <w:r w:rsidR="00311601">
        <w:rPr>
          <w:rFonts w:ascii="orig_bembo_mt_w_01_regular" w:eastAsia="Times New Roman" w:hAnsi="orig_bembo_mt_w_01_regular" w:cs="Arial"/>
          <w:color w:val="414141"/>
          <w:sz w:val="33"/>
          <w:szCs w:val="33"/>
          <w:bdr w:val="none" w:sz="0" w:space="0" w:color="auto" w:frame="1"/>
        </w:rPr>
        <w:t xml:space="preserve"> block 8</w:t>
      </w:r>
      <w:r w:rsidRPr="00F90E37">
        <w:rPr>
          <w:rFonts w:ascii="orig_bembo_mt_w_01_regular" w:eastAsia="Times New Roman" w:hAnsi="orig_bembo_mt_w_01_regular" w:cs="Arial"/>
          <w:color w:val="414141"/>
          <w:sz w:val="33"/>
          <w:szCs w:val="33"/>
          <w:bdr w:val="none" w:sz="0" w:space="0" w:color="auto" w:frame="1"/>
        </w:rPr>
        <w:t xml:space="preserve"> and </w:t>
      </w:r>
      <w:proofErr w:type="spellStart"/>
      <w:r w:rsidRPr="00F90E37">
        <w:rPr>
          <w:rFonts w:ascii="orig_bembo_mt_w_01_regular" w:eastAsia="Times New Roman" w:hAnsi="orig_bembo_mt_w_01_regular" w:cs="Arial"/>
          <w:color w:val="414141"/>
          <w:sz w:val="33"/>
          <w:szCs w:val="33"/>
          <w:bdr w:val="none" w:sz="0" w:space="0" w:color="auto" w:frame="1"/>
        </w:rPr>
        <w:t>Detert</w:t>
      </w:r>
      <w:proofErr w:type="spellEnd"/>
      <w:r w:rsidRPr="00F90E37">
        <w:rPr>
          <w:rFonts w:ascii="orig_bembo_mt_w_01_regular" w:eastAsia="Times New Roman" w:hAnsi="orig_bembo_mt_w_01_regular" w:cs="Arial"/>
          <w:color w:val="414141"/>
          <w:sz w:val="33"/>
          <w:szCs w:val="33"/>
          <w:bdr w:val="none" w:sz="0" w:space="0" w:color="auto" w:frame="1"/>
        </w:rPr>
        <w:t xml:space="preserve"> East</w:t>
      </w:r>
    </w:p>
    <w:p w14:paraId="67298448" w14:textId="7A2318F2" w:rsidR="00F90E37" w:rsidRPr="00F90E37" w:rsidRDefault="00F90E37" w:rsidP="00F90E37">
      <w:pPr>
        <w:spacing w:after="0" w:line="240" w:lineRule="auto"/>
        <w:jc w:val="center"/>
        <w:textAlignment w:val="baseline"/>
        <w:rPr>
          <w:rFonts w:ascii="Arial" w:eastAsia="Times New Roman" w:hAnsi="Arial" w:cs="Arial"/>
          <w:color w:val="414141"/>
          <w:sz w:val="33"/>
          <w:szCs w:val="33"/>
        </w:rPr>
      </w:pPr>
      <w:r w:rsidRPr="00F90E37">
        <w:rPr>
          <w:rFonts w:ascii="orig_bembo_mt_w_01_regular" w:eastAsia="Times New Roman" w:hAnsi="orig_bembo_mt_w_01_regular" w:cs="Arial"/>
          <w:b/>
          <w:bCs/>
          <w:color w:val="414141"/>
          <w:sz w:val="33"/>
          <w:szCs w:val="33"/>
          <w:bdr w:val="none" w:sz="0" w:space="0" w:color="auto" w:frame="1"/>
        </w:rPr>
        <w:t>Age of Vines:</w:t>
      </w:r>
      <w:r w:rsidRPr="00F90E37">
        <w:rPr>
          <w:rFonts w:ascii="orig_bembo_mt_w_01_regular" w:eastAsia="Times New Roman" w:hAnsi="orig_bembo_mt_w_01_regular" w:cs="Arial"/>
          <w:color w:val="414141"/>
          <w:sz w:val="33"/>
          <w:szCs w:val="33"/>
          <w:bdr w:val="none" w:sz="0" w:space="0" w:color="auto" w:frame="1"/>
        </w:rPr>
        <w:t xml:space="preserve"> CS </w:t>
      </w:r>
      <w:r w:rsidR="00311601">
        <w:rPr>
          <w:rFonts w:ascii="orig_bembo_mt_w_01_regular" w:eastAsia="Times New Roman" w:hAnsi="orig_bembo_mt_w_01_regular" w:cs="Arial"/>
          <w:color w:val="414141"/>
          <w:sz w:val="33"/>
          <w:szCs w:val="33"/>
          <w:bdr w:val="none" w:sz="0" w:space="0" w:color="auto" w:frame="1"/>
        </w:rPr>
        <w:t>42</w:t>
      </w:r>
      <w:r w:rsidRPr="00F90E37">
        <w:rPr>
          <w:rFonts w:ascii="orig_bembo_mt_w_01_regular" w:eastAsia="Times New Roman" w:hAnsi="orig_bembo_mt_w_01_regular" w:cs="Arial"/>
          <w:color w:val="414141"/>
          <w:sz w:val="33"/>
          <w:szCs w:val="33"/>
          <w:bdr w:val="none" w:sz="0" w:space="0" w:color="auto" w:frame="1"/>
        </w:rPr>
        <w:t xml:space="preserve"> years and CF 37 years</w:t>
      </w:r>
    </w:p>
    <w:p w14:paraId="3EC4A09D" w14:textId="77777777" w:rsidR="00F90E37" w:rsidRPr="00F90E37" w:rsidRDefault="00F90E37" w:rsidP="00F90E37">
      <w:pPr>
        <w:spacing w:after="0" w:line="240" w:lineRule="auto"/>
        <w:jc w:val="center"/>
        <w:textAlignment w:val="baseline"/>
        <w:rPr>
          <w:rFonts w:ascii="Arial" w:eastAsia="Times New Roman" w:hAnsi="Arial" w:cs="Arial"/>
          <w:color w:val="414141"/>
          <w:sz w:val="33"/>
          <w:szCs w:val="33"/>
        </w:rPr>
      </w:pPr>
      <w:r w:rsidRPr="00F90E37">
        <w:rPr>
          <w:rFonts w:ascii="orig_bembo_mt_w_01_regular" w:eastAsia="Times New Roman" w:hAnsi="orig_bembo_mt_w_01_regular" w:cs="Arial"/>
          <w:b/>
          <w:bCs/>
          <w:color w:val="414141"/>
          <w:sz w:val="33"/>
          <w:szCs w:val="33"/>
          <w:bdr w:val="none" w:sz="0" w:space="0" w:color="auto" w:frame="1"/>
        </w:rPr>
        <w:t>Date of Harvest:</w:t>
      </w:r>
      <w:r w:rsidRPr="00F90E37">
        <w:rPr>
          <w:rFonts w:ascii="orig_bembo_mt_w_01_regular" w:eastAsia="Times New Roman" w:hAnsi="orig_bembo_mt_w_01_regular" w:cs="Arial"/>
          <w:color w:val="414141"/>
          <w:sz w:val="33"/>
          <w:szCs w:val="33"/>
          <w:bdr w:val="none" w:sz="0" w:space="0" w:color="auto" w:frame="1"/>
        </w:rPr>
        <w:t> September 11th and 24th</w:t>
      </w:r>
    </w:p>
    <w:p w14:paraId="18527470" w14:textId="77777777" w:rsidR="00F90E37" w:rsidRPr="00F90E37" w:rsidRDefault="00F90E37" w:rsidP="00F90E37">
      <w:pPr>
        <w:spacing w:after="0" w:line="240" w:lineRule="auto"/>
        <w:jc w:val="center"/>
        <w:textAlignment w:val="baseline"/>
        <w:rPr>
          <w:rFonts w:ascii="Arial" w:eastAsia="Times New Roman" w:hAnsi="Arial" w:cs="Arial"/>
          <w:color w:val="414141"/>
          <w:sz w:val="33"/>
          <w:szCs w:val="33"/>
        </w:rPr>
      </w:pPr>
      <w:r w:rsidRPr="00F90E37">
        <w:rPr>
          <w:rFonts w:ascii="orig_bembo_mt_w_01_regular" w:eastAsia="Times New Roman" w:hAnsi="orig_bembo_mt_w_01_regular" w:cs="Arial"/>
          <w:b/>
          <w:bCs/>
          <w:color w:val="414141"/>
          <w:sz w:val="33"/>
          <w:szCs w:val="33"/>
          <w:bdr w:val="none" w:sz="0" w:space="0" w:color="auto" w:frame="1"/>
        </w:rPr>
        <w:t>Fermentation:</w:t>
      </w:r>
      <w:r w:rsidRPr="00F90E37">
        <w:rPr>
          <w:rFonts w:ascii="orig_bembo_mt_w_01_regular" w:eastAsia="Times New Roman" w:hAnsi="orig_bembo_mt_w_01_regular" w:cs="Arial"/>
          <w:color w:val="414141"/>
          <w:sz w:val="33"/>
          <w:szCs w:val="33"/>
          <w:bdr w:val="none" w:sz="0" w:space="0" w:color="auto" w:frame="1"/>
        </w:rPr>
        <w:t> Fermented in 1-ton bin</w:t>
      </w:r>
    </w:p>
    <w:p w14:paraId="2E49B884" w14:textId="58A5CA6A" w:rsidR="00F90E37" w:rsidRPr="00F90E37" w:rsidRDefault="00F90E37" w:rsidP="00F90E37">
      <w:pPr>
        <w:spacing w:after="0" w:line="240" w:lineRule="auto"/>
        <w:jc w:val="center"/>
        <w:textAlignment w:val="baseline"/>
        <w:rPr>
          <w:rFonts w:ascii="Arial" w:eastAsia="Times New Roman" w:hAnsi="Arial" w:cs="Arial"/>
          <w:color w:val="414141"/>
          <w:sz w:val="33"/>
          <w:szCs w:val="33"/>
        </w:rPr>
      </w:pPr>
      <w:r w:rsidRPr="00F90E37">
        <w:rPr>
          <w:rFonts w:ascii="orig_bembo_mt_w_01_regular" w:eastAsia="Times New Roman" w:hAnsi="orig_bembo_mt_w_01_regular" w:cs="Arial"/>
          <w:b/>
          <w:bCs/>
          <w:color w:val="414141"/>
          <w:sz w:val="33"/>
          <w:szCs w:val="33"/>
          <w:bdr w:val="none" w:sz="0" w:space="0" w:color="auto" w:frame="1"/>
        </w:rPr>
        <w:lastRenderedPageBreak/>
        <w:t>Winemaking:</w:t>
      </w:r>
      <w:r w:rsidRPr="00F90E37">
        <w:rPr>
          <w:rFonts w:ascii="orig_bembo_mt_w_01_regular" w:eastAsia="Times New Roman" w:hAnsi="orig_bembo_mt_w_01_regular" w:cs="Arial"/>
          <w:color w:val="414141"/>
          <w:sz w:val="33"/>
          <w:szCs w:val="33"/>
          <w:bdr w:val="none" w:sz="0" w:space="0" w:color="auto" w:frame="1"/>
        </w:rPr>
        <w:t> No pump, no fining, no filtration</w:t>
      </w:r>
      <w:r w:rsidR="00311601">
        <w:rPr>
          <w:rFonts w:ascii="orig_bembo_mt_w_01_regular" w:eastAsia="Times New Roman" w:hAnsi="orig_bembo_mt_w_01_regular" w:cs="Arial"/>
          <w:color w:val="414141"/>
          <w:sz w:val="33"/>
          <w:szCs w:val="33"/>
          <w:bdr w:val="none" w:sz="0" w:space="0" w:color="auto" w:frame="1"/>
        </w:rPr>
        <w:t>, natural gravity flow</w:t>
      </w:r>
    </w:p>
    <w:p w14:paraId="5D3872E6" w14:textId="77777777" w:rsidR="00F90E37" w:rsidRPr="00F90E37" w:rsidRDefault="00F90E37" w:rsidP="00F90E37">
      <w:pPr>
        <w:spacing w:after="0" w:line="240" w:lineRule="auto"/>
        <w:jc w:val="center"/>
        <w:textAlignment w:val="baseline"/>
        <w:rPr>
          <w:rFonts w:ascii="Arial" w:eastAsia="Times New Roman" w:hAnsi="Arial" w:cs="Arial"/>
          <w:color w:val="414141"/>
          <w:sz w:val="33"/>
          <w:szCs w:val="33"/>
        </w:rPr>
      </w:pPr>
      <w:r w:rsidRPr="00F90E37">
        <w:rPr>
          <w:rFonts w:ascii="orig_bembo_mt_w_01_regular" w:eastAsia="Times New Roman" w:hAnsi="orig_bembo_mt_w_01_regular" w:cs="Arial"/>
          <w:b/>
          <w:bCs/>
          <w:color w:val="414141"/>
          <w:sz w:val="33"/>
          <w:szCs w:val="33"/>
          <w:bdr w:val="none" w:sz="0" w:space="0" w:color="auto" w:frame="1"/>
        </w:rPr>
        <w:t>Skin Contact:</w:t>
      </w:r>
      <w:r w:rsidRPr="00F90E37">
        <w:rPr>
          <w:rFonts w:ascii="orig_bembo_mt_w_01_regular" w:eastAsia="Times New Roman" w:hAnsi="orig_bembo_mt_w_01_regular" w:cs="Arial"/>
          <w:color w:val="414141"/>
          <w:sz w:val="33"/>
          <w:szCs w:val="33"/>
          <w:bdr w:val="none" w:sz="0" w:space="0" w:color="auto" w:frame="1"/>
        </w:rPr>
        <w:t> 42 days</w:t>
      </w:r>
    </w:p>
    <w:p w14:paraId="599CBE51" w14:textId="77777777" w:rsidR="00F90E37" w:rsidRPr="00F90E37" w:rsidRDefault="00F90E37" w:rsidP="00F90E37">
      <w:pPr>
        <w:spacing w:after="0" w:line="240" w:lineRule="auto"/>
        <w:jc w:val="center"/>
        <w:textAlignment w:val="baseline"/>
        <w:rPr>
          <w:rFonts w:ascii="Arial" w:eastAsia="Times New Roman" w:hAnsi="Arial" w:cs="Arial"/>
          <w:color w:val="414141"/>
          <w:sz w:val="33"/>
          <w:szCs w:val="33"/>
        </w:rPr>
      </w:pPr>
      <w:r w:rsidRPr="00F90E37">
        <w:rPr>
          <w:rFonts w:ascii="orig_bembo_mt_w_01_regular" w:eastAsia="Times New Roman" w:hAnsi="orig_bembo_mt_w_01_regular" w:cs="Arial"/>
          <w:b/>
          <w:bCs/>
          <w:color w:val="414141"/>
          <w:sz w:val="33"/>
          <w:szCs w:val="33"/>
          <w:bdr w:val="none" w:sz="0" w:space="0" w:color="auto" w:frame="1"/>
        </w:rPr>
        <w:t>Malolactic Fermentation:</w:t>
      </w:r>
      <w:r w:rsidRPr="00F90E37">
        <w:rPr>
          <w:rFonts w:ascii="orig_bembo_mt_w_01_regular" w:eastAsia="Times New Roman" w:hAnsi="orig_bembo_mt_w_01_regular" w:cs="Arial"/>
          <w:color w:val="414141"/>
          <w:sz w:val="33"/>
          <w:szCs w:val="33"/>
          <w:bdr w:val="none" w:sz="0" w:space="0" w:color="auto" w:frame="1"/>
        </w:rPr>
        <w:t> In barrels</w:t>
      </w:r>
    </w:p>
    <w:p w14:paraId="6D3DFE51" w14:textId="30658C21" w:rsidR="00F90E37" w:rsidRPr="00F90E37" w:rsidRDefault="00F90E37" w:rsidP="00F90E37">
      <w:pPr>
        <w:spacing w:after="0" w:line="240" w:lineRule="auto"/>
        <w:jc w:val="center"/>
        <w:textAlignment w:val="baseline"/>
        <w:rPr>
          <w:rFonts w:ascii="Arial" w:eastAsia="Times New Roman" w:hAnsi="Arial" w:cs="Arial"/>
          <w:color w:val="414141"/>
          <w:sz w:val="33"/>
          <w:szCs w:val="33"/>
        </w:rPr>
      </w:pPr>
      <w:r w:rsidRPr="00F90E37">
        <w:rPr>
          <w:rFonts w:ascii="orig_bembo_mt_w_01_regular" w:eastAsia="Times New Roman" w:hAnsi="orig_bembo_mt_w_01_regular" w:cs="Arial"/>
          <w:b/>
          <w:bCs/>
          <w:color w:val="414141"/>
          <w:sz w:val="33"/>
          <w:szCs w:val="33"/>
          <w:bdr w:val="none" w:sz="0" w:space="0" w:color="auto" w:frame="1"/>
        </w:rPr>
        <w:t xml:space="preserve">Barrel </w:t>
      </w:r>
      <w:r w:rsidR="00311601" w:rsidRPr="00F90E37">
        <w:rPr>
          <w:rFonts w:ascii="orig_bembo_mt_w_01_regular" w:eastAsia="Times New Roman" w:hAnsi="orig_bembo_mt_w_01_regular" w:cs="Arial"/>
          <w:b/>
          <w:bCs/>
          <w:color w:val="414141"/>
          <w:sz w:val="33"/>
          <w:szCs w:val="33"/>
          <w:bdr w:val="none" w:sz="0" w:space="0" w:color="auto" w:frame="1"/>
        </w:rPr>
        <w:t>Aging</w:t>
      </w:r>
      <w:r w:rsidR="00311601">
        <w:rPr>
          <w:rFonts w:ascii="orig_bembo_mt_w_01_regular" w:eastAsia="Times New Roman" w:hAnsi="orig_bembo_mt_w_01_regular" w:cs="Arial"/>
          <w:b/>
          <w:bCs/>
          <w:color w:val="414141"/>
          <w:sz w:val="33"/>
          <w:szCs w:val="33"/>
          <w:bdr w:val="none" w:sz="0" w:space="0" w:color="auto" w:frame="1"/>
        </w:rPr>
        <w:t>:</w:t>
      </w:r>
      <w:r w:rsidRPr="00F90E37">
        <w:rPr>
          <w:rFonts w:ascii="orig_bembo_mt_w_01_regular" w:eastAsia="Times New Roman" w:hAnsi="orig_bembo_mt_w_01_regular" w:cs="Arial"/>
          <w:color w:val="414141"/>
          <w:sz w:val="33"/>
          <w:szCs w:val="33"/>
          <w:bdr w:val="none" w:sz="0" w:space="0" w:color="auto" w:frame="1"/>
        </w:rPr>
        <w:t> 30 months i</w:t>
      </w:r>
      <w:r w:rsidR="00311601">
        <w:rPr>
          <w:rFonts w:ascii="orig_bembo_mt_w_01_regular" w:eastAsia="Times New Roman" w:hAnsi="orig_bembo_mt_w_01_regular" w:cs="Arial"/>
          <w:color w:val="414141"/>
          <w:sz w:val="33"/>
          <w:szCs w:val="33"/>
          <w:bdr w:val="none" w:sz="0" w:space="0" w:color="auto" w:frame="1"/>
        </w:rPr>
        <w:t xml:space="preserve">n </w:t>
      </w:r>
      <w:r w:rsidRPr="00F90E37">
        <w:rPr>
          <w:rFonts w:ascii="orig_bembo_mt_w_01_regular" w:eastAsia="Times New Roman" w:hAnsi="orig_bembo_mt_w_01_regular" w:cs="Arial"/>
          <w:color w:val="414141"/>
          <w:sz w:val="33"/>
          <w:szCs w:val="33"/>
          <w:bdr w:val="none" w:sz="0" w:space="0" w:color="auto" w:frame="1"/>
        </w:rPr>
        <w:t>100% New</w:t>
      </w:r>
      <w:r w:rsidR="00311601">
        <w:rPr>
          <w:rFonts w:ascii="orig_bembo_mt_w_01_regular" w:eastAsia="Times New Roman" w:hAnsi="orig_bembo_mt_w_01_regular" w:cs="Arial"/>
          <w:color w:val="414141"/>
          <w:sz w:val="33"/>
          <w:szCs w:val="33"/>
          <w:bdr w:val="none" w:sz="0" w:space="0" w:color="auto" w:frame="1"/>
        </w:rPr>
        <w:t xml:space="preserve"> French Oak</w:t>
      </w:r>
    </w:p>
    <w:p w14:paraId="7E5261E8" w14:textId="42332734" w:rsidR="00F90E37" w:rsidRDefault="00F90E37" w:rsidP="00F90E37">
      <w:pPr>
        <w:spacing w:after="0" w:line="240" w:lineRule="auto"/>
        <w:jc w:val="center"/>
        <w:textAlignment w:val="baseline"/>
        <w:rPr>
          <w:rFonts w:ascii="orig_bembo_mt_w_01_regular" w:eastAsia="Times New Roman" w:hAnsi="orig_bembo_mt_w_01_regular" w:cs="Arial"/>
          <w:color w:val="414141"/>
          <w:sz w:val="33"/>
          <w:szCs w:val="33"/>
          <w:bdr w:val="none" w:sz="0" w:space="0" w:color="auto" w:frame="1"/>
        </w:rPr>
      </w:pPr>
      <w:r w:rsidRPr="00F90E37">
        <w:rPr>
          <w:rFonts w:ascii="orig_bembo_mt_w_01_regular" w:eastAsia="Times New Roman" w:hAnsi="orig_bembo_mt_w_01_regular" w:cs="Arial"/>
          <w:b/>
          <w:bCs/>
          <w:color w:val="414141"/>
          <w:sz w:val="33"/>
          <w:szCs w:val="33"/>
          <w:bdr w:val="none" w:sz="0" w:space="0" w:color="auto" w:frame="1"/>
        </w:rPr>
        <w:t>Production:</w:t>
      </w:r>
      <w:r w:rsidRPr="00F90E37">
        <w:rPr>
          <w:rFonts w:ascii="orig_bembo_mt_w_01_regular" w:eastAsia="Times New Roman" w:hAnsi="orig_bembo_mt_w_01_regular" w:cs="Arial"/>
          <w:color w:val="414141"/>
          <w:sz w:val="33"/>
          <w:szCs w:val="33"/>
          <w:bdr w:val="none" w:sz="0" w:space="0" w:color="auto" w:frame="1"/>
        </w:rPr>
        <w:t> 200 Cases</w:t>
      </w:r>
    </w:p>
    <w:p w14:paraId="3F73C637" w14:textId="77777777" w:rsidR="00886331" w:rsidRPr="00F90E37" w:rsidRDefault="00886331" w:rsidP="00F90E37">
      <w:pPr>
        <w:spacing w:after="0" w:line="240" w:lineRule="auto"/>
        <w:jc w:val="center"/>
        <w:textAlignment w:val="baseline"/>
        <w:rPr>
          <w:rFonts w:ascii="Arial" w:eastAsia="Times New Roman" w:hAnsi="Arial" w:cs="Arial"/>
          <w:color w:val="414141"/>
          <w:sz w:val="33"/>
          <w:szCs w:val="33"/>
        </w:rPr>
      </w:pPr>
    </w:p>
    <w:p w14:paraId="3983047B" w14:textId="5787FB07" w:rsidR="00F90E37" w:rsidRDefault="00F90E37" w:rsidP="00F90E37">
      <w:pPr>
        <w:spacing w:after="0" w:line="240" w:lineRule="auto"/>
        <w:jc w:val="center"/>
        <w:textAlignment w:val="baseline"/>
        <w:outlineLvl w:val="1"/>
        <w:rPr>
          <w:rFonts w:ascii="orig_bembo_mt_w_01_regular" w:eastAsia="Times New Roman" w:hAnsi="orig_bembo_mt_w_01_regular" w:cs="Arial"/>
          <w:b/>
          <w:bCs/>
          <w:color w:val="414141"/>
          <w:sz w:val="51"/>
          <w:szCs w:val="51"/>
          <w:bdr w:val="none" w:sz="0" w:space="0" w:color="auto" w:frame="1"/>
        </w:rPr>
      </w:pPr>
      <w:r w:rsidRPr="00F90E37">
        <w:rPr>
          <w:rFonts w:ascii="orig_bembo_mt_w_01_regular" w:eastAsia="Times New Roman" w:hAnsi="orig_bembo_mt_w_01_regular" w:cs="Arial"/>
          <w:b/>
          <w:bCs/>
          <w:color w:val="414141"/>
          <w:sz w:val="51"/>
          <w:szCs w:val="51"/>
          <w:bdr w:val="none" w:sz="0" w:space="0" w:color="auto" w:frame="1"/>
        </w:rPr>
        <w:t>Accolade</w:t>
      </w:r>
    </w:p>
    <w:p w14:paraId="16B62D96" w14:textId="77777777" w:rsidR="00886331" w:rsidRPr="00F90E37" w:rsidRDefault="00886331" w:rsidP="00F90E37">
      <w:pPr>
        <w:spacing w:after="0" w:line="240" w:lineRule="auto"/>
        <w:jc w:val="center"/>
        <w:textAlignment w:val="baseline"/>
        <w:outlineLvl w:val="1"/>
        <w:rPr>
          <w:rFonts w:ascii="Arial" w:eastAsia="Times New Roman" w:hAnsi="Arial" w:cs="Arial"/>
          <w:b/>
          <w:bCs/>
          <w:color w:val="414141"/>
          <w:sz w:val="51"/>
          <w:szCs w:val="51"/>
        </w:rPr>
      </w:pPr>
    </w:p>
    <w:p w14:paraId="36722D28" w14:textId="553B1FD7" w:rsidR="00311601" w:rsidRPr="00F90E37" w:rsidRDefault="00F90E37" w:rsidP="00F90E37">
      <w:pPr>
        <w:spacing w:after="0" w:line="240" w:lineRule="auto"/>
        <w:jc w:val="center"/>
        <w:textAlignment w:val="baseline"/>
        <w:rPr>
          <w:rFonts w:ascii="Arial" w:eastAsia="Times New Roman" w:hAnsi="Arial" w:cs="Arial"/>
          <w:color w:val="414141"/>
          <w:sz w:val="33"/>
          <w:szCs w:val="33"/>
        </w:rPr>
      </w:pPr>
      <w:r w:rsidRPr="00F90E37">
        <w:rPr>
          <w:rFonts w:ascii="orig_bembo_mt_w_01_regular" w:eastAsia="Times New Roman" w:hAnsi="orig_bembo_mt_w_01_regular" w:cs="Arial"/>
          <w:b/>
          <w:bCs/>
          <w:i/>
          <w:iCs/>
          <w:color w:val="000000"/>
          <w:sz w:val="33"/>
          <w:szCs w:val="33"/>
          <w:bdr w:val="none" w:sz="0" w:space="0" w:color="auto" w:frame="1"/>
        </w:rPr>
        <w:t>Wine Enthusiast</w:t>
      </w:r>
    </w:p>
    <w:p w14:paraId="7850AEBA" w14:textId="58415073" w:rsidR="00F90E37" w:rsidRDefault="00F90E37" w:rsidP="00F90E37">
      <w:pPr>
        <w:spacing w:after="0" w:line="240" w:lineRule="auto"/>
        <w:jc w:val="center"/>
        <w:textAlignment w:val="baseline"/>
        <w:rPr>
          <w:rFonts w:ascii="orig_bembo_mt_w_01_regular" w:eastAsia="Times New Roman" w:hAnsi="orig_bembo_mt_w_01_regular" w:cs="Arial"/>
          <w:b/>
          <w:bCs/>
          <w:color w:val="000000"/>
          <w:sz w:val="33"/>
          <w:szCs w:val="33"/>
          <w:bdr w:val="none" w:sz="0" w:space="0" w:color="auto" w:frame="1"/>
        </w:rPr>
      </w:pPr>
      <w:r w:rsidRPr="00F90E37">
        <w:rPr>
          <w:rFonts w:ascii="orig_bembo_mt_w_01_regular" w:eastAsia="Times New Roman" w:hAnsi="orig_bembo_mt_w_01_regular" w:cs="Arial"/>
          <w:b/>
          <w:bCs/>
          <w:color w:val="000000"/>
          <w:sz w:val="33"/>
          <w:szCs w:val="33"/>
          <w:bdr w:val="none" w:sz="0" w:space="0" w:color="auto" w:frame="1"/>
        </w:rPr>
        <w:t>95 points &amp; Cellar Selection</w:t>
      </w:r>
    </w:p>
    <w:p w14:paraId="5CB82158" w14:textId="77777777" w:rsidR="00311601" w:rsidRPr="00F90E37" w:rsidRDefault="00311601" w:rsidP="00F90E37">
      <w:pPr>
        <w:spacing w:after="0" w:line="240" w:lineRule="auto"/>
        <w:jc w:val="center"/>
        <w:textAlignment w:val="baseline"/>
        <w:rPr>
          <w:rFonts w:ascii="Arial" w:eastAsia="Times New Roman" w:hAnsi="Arial" w:cs="Arial"/>
          <w:color w:val="414141"/>
          <w:sz w:val="33"/>
          <w:szCs w:val="33"/>
        </w:rPr>
      </w:pPr>
    </w:p>
    <w:p w14:paraId="4A4C152C" w14:textId="77777777" w:rsidR="00F90E37" w:rsidRPr="00F90E37" w:rsidRDefault="00F90E37" w:rsidP="00F90E37">
      <w:pPr>
        <w:spacing w:after="0" w:line="240" w:lineRule="auto"/>
        <w:jc w:val="both"/>
        <w:textAlignment w:val="baseline"/>
        <w:rPr>
          <w:rFonts w:ascii="Arial" w:eastAsia="Times New Roman" w:hAnsi="Arial" w:cs="Arial"/>
          <w:color w:val="414141"/>
          <w:sz w:val="33"/>
          <w:szCs w:val="33"/>
        </w:rPr>
      </w:pPr>
      <w:r w:rsidRPr="00F90E37">
        <w:rPr>
          <w:rFonts w:ascii="orig_bembo_mt_w_01_regular" w:eastAsia="Times New Roman" w:hAnsi="orig_bembo_mt_w_01_regular" w:cs="Arial"/>
          <w:color w:val="000000"/>
          <w:sz w:val="33"/>
          <w:szCs w:val="33"/>
          <w:bdr w:val="none" w:sz="0" w:space="0" w:color="auto" w:frame="1"/>
        </w:rPr>
        <w:t>"A classically structured Bordeaux blend made by Geneviève Janssens, this vintage impresses as much as its previous colleagues. Thick tannin lies beneath complex layers of cedar, pencil shavings, raspberry and coconut, the wine lengthy and powerful. This will do well over time; enjoy best from 2026–2031." - Virginie Boone</w:t>
      </w:r>
    </w:p>
    <w:p w14:paraId="63D51FB6" w14:textId="77777777" w:rsidR="00F90E37" w:rsidRPr="00F90E37" w:rsidRDefault="00F90E37" w:rsidP="00F90E37">
      <w:pPr>
        <w:spacing w:after="0" w:line="240" w:lineRule="auto"/>
        <w:textAlignment w:val="baseline"/>
        <w:rPr>
          <w:rFonts w:ascii="Times New Roman" w:eastAsia="Times New Roman" w:hAnsi="Times New Roman" w:cs="Times New Roman"/>
          <w:sz w:val="24"/>
          <w:szCs w:val="24"/>
        </w:rPr>
      </w:pPr>
      <w:r w:rsidRPr="00F90E37">
        <w:rPr>
          <w:rFonts w:ascii="Times New Roman" w:eastAsia="Times New Roman" w:hAnsi="Times New Roman" w:cs="Times New Roman"/>
          <w:noProof/>
          <w:sz w:val="24"/>
          <w:szCs w:val="24"/>
        </w:rPr>
        <mc:AlternateContent>
          <mc:Choice Requires="wps">
            <w:drawing>
              <wp:inline distT="0" distB="0" distL="0" distR="0" wp14:anchorId="543AD343" wp14:editId="6FC7A10E">
                <wp:extent cx="304800" cy="304800"/>
                <wp:effectExtent l="0" t="0" r="0" b="0"/>
                <wp:docPr id="1" name="CONTROLLER_COMP_CUSTOM_ID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AB44A2" id="CONTROLLER_COMP_CUSTOM_IDicon"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6zBRPwBAADWAwAADgAAAAAAAAAAAAAAAAAuAgAA&#10;ZHJzL2Uyb0RvYy54bWxQSwECLQAUAAYACAAAACEATKDpLNgAAAADAQAADwAAAAAAAAAAAAAAAABW&#10;BAAAZHJzL2Rvd25yZXYueG1sUEsFBgAAAAAEAAQA8wAAAFsFAAAAAA==&#10;" filled="f" stroked="f">
                <o:lock v:ext="edit" aspectratio="t"/>
                <w10:anchorlock/>
              </v:rect>
            </w:pict>
          </mc:Fallback>
        </mc:AlternateContent>
      </w:r>
    </w:p>
    <w:p w14:paraId="70151774" w14:textId="0D9E30D6" w:rsidR="00F90E37" w:rsidRPr="00F90E37" w:rsidRDefault="00F90E37" w:rsidP="00F90E37">
      <w:pPr>
        <w:spacing w:after="0" w:line="336" w:lineRule="atLeast"/>
        <w:ind w:left="720"/>
        <w:jc w:val="center"/>
        <w:textAlignment w:val="baseline"/>
        <w:rPr>
          <w:rFonts w:ascii="orig_bembo_mt_w_01_regular" w:eastAsia="Times New Roman" w:hAnsi="orig_bembo_mt_w_01_regular" w:cs="Times New Roman"/>
          <w:b/>
          <w:bCs/>
          <w:sz w:val="35"/>
          <w:szCs w:val="35"/>
        </w:rPr>
      </w:pPr>
    </w:p>
    <w:p w14:paraId="739C74D4" w14:textId="08D57439" w:rsidR="00F90E37" w:rsidRPr="00F90E37" w:rsidRDefault="00F90E37" w:rsidP="00F90E37">
      <w:pPr>
        <w:spacing w:after="0" w:line="240" w:lineRule="auto"/>
        <w:textAlignment w:val="baseline"/>
        <w:rPr>
          <w:rFonts w:ascii="Times New Roman" w:eastAsia="Times New Roman" w:hAnsi="Times New Roman" w:cs="Times New Roman"/>
          <w:sz w:val="24"/>
          <w:szCs w:val="24"/>
        </w:rPr>
      </w:pPr>
    </w:p>
    <w:p w14:paraId="2BDFC646" w14:textId="77777777" w:rsidR="00921CA6" w:rsidRDefault="00921CA6"/>
    <w:sectPr w:rsidR="00921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rig_bembo_mt_w_01_regular">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1A4220"/>
    <w:multiLevelType w:val="multilevel"/>
    <w:tmpl w:val="EB68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37"/>
    <w:rsid w:val="00124F0F"/>
    <w:rsid w:val="00311601"/>
    <w:rsid w:val="00457F0A"/>
    <w:rsid w:val="00886331"/>
    <w:rsid w:val="00921CA6"/>
    <w:rsid w:val="00F9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055C"/>
  <w15:chartTrackingRefBased/>
  <w15:docId w15:val="{8D5B9C50-DFC2-4821-97A0-F22067ED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161084">
      <w:bodyDiv w:val="1"/>
      <w:marLeft w:val="0"/>
      <w:marRight w:val="0"/>
      <w:marTop w:val="0"/>
      <w:marBottom w:val="0"/>
      <w:divBdr>
        <w:top w:val="none" w:sz="0" w:space="0" w:color="auto"/>
        <w:left w:val="none" w:sz="0" w:space="0" w:color="auto"/>
        <w:bottom w:val="none" w:sz="0" w:space="0" w:color="auto"/>
        <w:right w:val="none" w:sz="0" w:space="0" w:color="auto"/>
      </w:divBdr>
      <w:divsChild>
        <w:div w:id="1268007019">
          <w:marLeft w:val="0"/>
          <w:marRight w:val="0"/>
          <w:marTop w:val="0"/>
          <w:marBottom w:val="0"/>
          <w:divBdr>
            <w:top w:val="none" w:sz="0" w:space="0" w:color="auto"/>
            <w:left w:val="none" w:sz="0" w:space="0" w:color="auto"/>
            <w:bottom w:val="none" w:sz="0" w:space="0" w:color="auto"/>
            <w:right w:val="none" w:sz="0" w:space="0" w:color="auto"/>
          </w:divBdr>
        </w:div>
        <w:div w:id="1434782346">
          <w:marLeft w:val="0"/>
          <w:marRight w:val="0"/>
          <w:marTop w:val="0"/>
          <w:marBottom w:val="0"/>
          <w:divBdr>
            <w:top w:val="none" w:sz="0" w:space="0" w:color="auto"/>
            <w:left w:val="none" w:sz="0" w:space="0" w:color="auto"/>
            <w:bottom w:val="none" w:sz="0" w:space="0" w:color="auto"/>
            <w:right w:val="none" w:sz="0" w:space="0" w:color="auto"/>
          </w:divBdr>
        </w:div>
        <w:div w:id="1659923693">
          <w:marLeft w:val="0"/>
          <w:marRight w:val="0"/>
          <w:marTop w:val="0"/>
          <w:marBottom w:val="0"/>
          <w:divBdr>
            <w:top w:val="none" w:sz="0" w:space="0" w:color="auto"/>
            <w:left w:val="none" w:sz="0" w:space="0" w:color="auto"/>
            <w:bottom w:val="none" w:sz="0" w:space="0" w:color="auto"/>
            <w:right w:val="none" w:sz="0" w:space="0" w:color="auto"/>
          </w:divBdr>
        </w:div>
      </w:divsChild>
    </w:div>
    <w:div w:id="1594170209">
      <w:bodyDiv w:val="1"/>
      <w:marLeft w:val="0"/>
      <w:marRight w:val="0"/>
      <w:marTop w:val="0"/>
      <w:marBottom w:val="0"/>
      <w:divBdr>
        <w:top w:val="none" w:sz="0" w:space="0" w:color="auto"/>
        <w:left w:val="none" w:sz="0" w:space="0" w:color="auto"/>
        <w:bottom w:val="none" w:sz="0" w:space="0" w:color="auto"/>
        <w:right w:val="none" w:sz="0" w:space="0" w:color="auto"/>
      </w:divBdr>
      <w:divsChild>
        <w:div w:id="2040472387">
          <w:marLeft w:val="0"/>
          <w:marRight w:val="0"/>
          <w:marTop w:val="0"/>
          <w:marBottom w:val="0"/>
          <w:divBdr>
            <w:top w:val="none" w:sz="0" w:space="0" w:color="auto"/>
            <w:left w:val="none" w:sz="0" w:space="0" w:color="auto"/>
            <w:bottom w:val="none" w:sz="0" w:space="0" w:color="auto"/>
            <w:right w:val="none" w:sz="0" w:space="0" w:color="auto"/>
          </w:divBdr>
          <w:divsChild>
            <w:div w:id="1178886164">
              <w:marLeft w:val="0"/>
              <w:marRight w:val="0"/>
              <w:marTop w:val="0"/>
              <w:marBottom w:val="0"/>
              <w:divBdr>
                <w:top w:val="none" w:sz="0" w:space="0" w:color="auto"/>
                <w:left w:val="none" w:sz="0" w:space="0" w:color="auto"/>
                <w:bottom w:val="none" w:sz="0" w:space="0" w:color="auto"/>
                <w:right w:val="none" w:sz="0" w:space="0" w:color="auto"/>
              </w:divBdr>
              <w:divsChild>
                <w:div w:id="1554197879">
                  <w:marLeft w:val="0"/>
                  <w:marRight w:val="0"/>
                  <w:marTop w:val="0"/>
                  <w:marBottom w:val="0"/>
                  <w:divBdr>
                    <w:top w:val="none" w:sz="0" w:space="0" w:color="auto"/>
                    <w:left w:val="none" w:sz="0" w:space="0" w:color="auto"/>
                    <w:bottom w:val="none" w:sz="0" w:space="0" w:color="auto"/>
                    <w:right w:val="none" w:sz="0" w:space="0" w:color="auto"/>
                  </w:divBdr>
                  <w:divsChild>
                    <w:div w:id="1887596771">
                      <w:marLeft w:val="0"/>
                      <w:marRight w:val="0"/>
                      <w:marTop w:val="0"/>
                      <w:marBottom w:val="0"/>
                      <w:divBdr>
                        <w:top w:val="none" w:sz="0" w:space="0" w:color="auto"/>
                        <w:left w:val="none" w:sz="0" w:space="0" w:color="auto"/>
                        <w:bottom w:val="none" w:sz="0" w:space="0" w:color="auto"/>
                        <w:right w:val="none" w:sz="0" w:space="0" w:color="auto"/>
                      </w:divBdr>
                      <w:divsChild>
                        <w:div w:id="513610679">
                          <w:marLeft w:val="0"/>
                          <w:marRight w:val="0"/>
                          <w:marTop w:val="0"/>
                          <w:marBottom w:val="0"/>
                          <w:divBdr>
                            <w:top w:val="none" w:sz="0" w:space="0" w:color="auto"/>
                            <w:left w:val="none" w:sz="0" w:space="0" w:color="auto"/>
                            <w:bottom w:val="none" w:sz="0" w:space="0" w:color="auto"/>
                            <w:right w:val="none" w:sz="0" w:space="0" w:color="auto"/>
                          </w:divBdr>
                          <w:divsChild>
                            <w:div w:id="1859343655">
                              <w:marLeft w:val="0"/>
                              <w:marRight w:val="0"/>
                              <w:marTop w:val="0"/>
                              <w:marBottom w:val="0"/>
                              <w:divBdr>
                                <w:top w:val="none" w:sz="0" w:space="0" w:color="auto"/>
                                <w:left w:val="none" w:sz="0" w:space="0" w:color="auto"/>
                                <w:bottom w:val="none" w:sz="0" w:space="0" w:color="auto"/>
                                <w:right w:val="none" w:sz="0" w:space="0" w:color="auto"/>
                              </w:divBdr>
                            </w:div>
                            <w:div w:id="1202546789">
                              <w:marLeft w:val="0"/>
                              <w:marRight w:val="0"/>
                              <w:marTop w:val="0"/>
                              <w:marBottom w:val="0"/>
                              <w:divBdr>
                                <w:top w:val="none" w:sz="0" w:space="0" w:color="auto"/>
                                <w:left w:val="none" w:sz="0" w:space="0" w:color="auto"/>
                                <w:bottom w:val="none" w:sz="0" w:space="0" w:color="auto"/>
                                <w:right w:val="none" w:sz="0" w:space="0" w:color="auto"/>
                              </w:divBdr>
                            </w:div>
                            <w:div w:id="2125805207">
                              <w:marLeft w:val="0"/>
                              <w:marRight w:val="0"/>
                              <w:marTop w:val="0"/>
                              <w:marBottom w:val="0"/>
                              <w:divBdr>
                                <w:top w:val="none" w:sz="0" w:space="0" w:color="auto"/>
                                <w:left w:val="none" w:sz="0" w:space="0" w:color="auto"/>
                                <w:bottom w:val="none" w:sz="0" w:space="0" w:color="auto"/>
                                <w:right w:val="none" w:sz="0" w:space="0" w:color="auto"/>
                              </w:divBdr>
                            </w:div>
                            <w:div w:id="11612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457319">
          <w:marLeft w:val="0"/>
          <w:marRight w:val="0"/>
          <w:marTop w:val="0"/>
          <w:marBottom w:val="0"/>
          <w:divBdr>
            <w:top w:val="none" w:sz="0" w:space="0" w:color="auto"/>
            <w:left w:val="none" w:sz="0" w:space="0" w:color="auto"/>
            <w:bottom w:val="none" w:sz="0" w:space="0" w:color="auto"/>
            <w:right w:val="none" w:sz="0" w:space="0" w:color="auto"/>
          </w:divBdr>
          <w:divsChild>
            <w:div w:id="1138451757">
              <w:marLeft w:val="0"/>
              <w:marRight w:val="0"/>
              <w:marTop w:val="0"/>
              <w:marBottom w:val="0"/>
              <w:divBdr>
                <w:top w:val="none" w:sz="0" w:space="0" w:color="auto"/>
                <w:left w:val="none" w:sz="0" w:space="0" w:color="auto"/>
                <w:bottom w:val="none" w:sz="0" w:space="0" w:color="auto"/>
                <w:right w:val="none" w:sz="0" w:space="0" w:color="auto"/>
              </w:divBdr>
            </w:div>
          </w:divsChild>
        </w:div>
        <w:div w:id="651759522">
          <w:marLeft w:val="0"/>
          <w:marRight w:val="0"/>
          <w:marTop w:val="0"/>
          <w:marBottom w:val="0"/>
          <w:divBdr>
            <w:top w:val="none" w:sz="0" w:space="0" w:color="auto"/>
            <w:left w:val="none" w:sz="0" w:space="0" w:color="auto"/>
            <w:bottom w:val="none" w:sz="0" w:space="0" w:color="auto"/>
            <w:right w:val="none" w:sz="0" w:space="0" w:color="auto"/>
          </w:divBdr>
          <w:divsChild>
            <w:div w:id="1248031182">
              <w:marLeft w:val="0"/>
              <w:marRight w:val="0"/>
              <w:marTop w:val="0"/>
              <w:marBottom w:val="0"/>
              <w:divBdr>
                <w:top w:val="none" w:sz="0" w:space="0" w:color="auto"/>
                <w:left w:val="none" w:sz="0" w:space="0" w:color="auto"/>
                <w:bottom w:val="none" w:sz="0" w:space="0" w:color="auto"/>
                <w:right w:val="none" w:sz="0" w:space="0" w:color="auto"/>
              </w:divBdr>
              <w:divsChild>
                <w:div w:id="2112891718">
                  <w:marLeft w:val="0"/>
                  <w:marRight w:val="0"/>
                  <w:marTop w:val="0"/>
                  <w:marBottom w:val="0"/>
                  <w:divBdr>
                    <w:top w:val="none" w:sz="0" w:space="0" w:color="auto"/>
                    <w:left w:val="none" w:sz="0" w:space="0" w:color="auto"/>
                    <w:bottom w:val="none" w:sz="0" w:space="0" w:color="auto"/>
                    <w:right w:val="none" w:sz="0" w:space="0" w:color="auto"/>
                  </w:divBdr>
                  <w:divsChild>
                    <w:div w:id="1756246701">
                      <w:marLeft w:val="0"/>
                      <w:marRight w:val="0"/>
                      <w:marTop w:val="0"/>
                      <w:marBottom w:val="0"/>
                      <w:divBdr>
                        <w:top w:val="none" w:sz="0" w:space="0" w:color="auto"/>
                        <w:left w:val="none" w:sz="0" w:space="0" w:color="auto"/>
                        <w:bottom w:val="none" w:sz="0" w:space="0" w:color="auto"/>
                        <w:right w:val="none" w:sz="0" w:space="0" w:color="auto"/>
                      </w:divBdr>
                    </w:div>
                    <w:div w:id="99375765">
                      <w:marLeft w:val="0"/>
                      <w:marRight w:val="0"/>
                      <w:marTop w:val="0"/>
                      <w:marBottom w:val="0"/>
                      <w:divBdr>
                        <w:top w:val="none" w:sz="0" w:space="0" w:color="auto"/>
                        <w:left w:val="none" w:sz="0" w:space="0" w:color="auto"/>
                        <w:bottom w:val="none" w:sz="0" w:space="0" w:color="auto"/>
                        <w:right w:val="none" w:sz="0" w:space="0" w:color="auto"/>
                      </w:divBdr>
                    </w:div>
                    <w:div w:id="1145776848">
                      <w:marLeft w:val="0"/>
                      <w:marRight w:val="0"/>
                      <w:marTop w:val="0"/>
                      <w:marBottom w:val="0"/>
                      <w:divBdr>
                        <w:top w:val="none" w:sz="0" w:space="0" w:color="auto"/>
                        <w:left w:val="none" w:sz="0" w:space="0" w:color="auto"/>
                        <w:bottom w:val="none" w:sz="0" w:space="0" w:color="auto"/>
                        <w:right w:val="none" w:sz="0" w:space="0" w:color="auto"/>
                      </w:divBdr>
                    </w:div>
                    <w:div w:id="1161001297">
                      <w:marLeft w:val="0"/>
                      <w:marRight w:val="0"/>
                      <w:marTop w:val="0"/>
                      <w:marBottom w:val="0"/>
                      <w:divBdr>
                        <w:top w:val="none" w:sz="0" w:space="0" w:color="auto"/>
                        <w:left w:val="none" w:sz="0" w:space="0" w:color="auto"/>
                        <w:bottom w:val="none" w:sz="0" w:space="0" w:color="auto"/>
                        <w:right w:val="none" w:sz="0" w:space="0" w:color="auto"/>
                      </w:divBdr>
                    </w:div>
                    <w:div w:id="1278945461">
                      <w:marLeft w:val="0"/>
                      <w:marRight w:val="0"/>
                      <w:marTop w:val="0"/>
                      <w:marBottom w:val="0"/>
                      <w:divBdr>
                        <w:top w:val="none" w:sz="0" w:space="0" w:color="auto"/>
                        <w:left w:val="none" w:sz="0" w:space="0" w:color="auto"/>
                        <w:bottom w:val="none" w:sz="0" w:space="0" w:color="auto"/>
                        <w:right w:val="none" w:sz="0" w:space="0" w:color="auto"/>
                      </w:divBdr>
                    </w:div>
                    <w:div w:id="190189717">
                      <w:marLeft w:val="0"/>
                      <w:marRight w:val="0"/>
                      <w:marTop w:val="0"/>
                      <w:marBottom w:val="0"/>
                      <w:divBdr>
                        <w:top w:val="none" w:sz="0" w:space="0" w:color="auto"/>
                        <w:left w:val="none" w:sz="0" w:space="0" w:color="auto"/>
                        <w:bottom w:val="none" w:sz="0" w:space="0" w:color="auto"/>
                        <w:right w:val="none" w:sz="0" w:space="0" w:color="auto"/>
                      </w:divBdr>
                    </w:div>
                  </w:divsChild>
                </w:div>
                <w:div w:id="519203275">
                  <w:marLeft w:val="0"/>
                  <w:marRight w:val="0"/>
                  <w:marTop w:val="0"/>
                  <w:marBottom w:val="0"/>
                  <w:divBdr>
                    <w:top w:val="none" w:sz="0" w:space="0" w:color="auto"/>
                    <w:left w:val="none" w:sz="0" w:space="0" w:color="auto"/>
                    <w:bottom w:val="none" w:sz="0" w:space="0" w:color="auto"/>
                    <w:right w:val="none" w:sz="0" w:space="0" w:color="auto"/>
                  </w:divBdr>
                  <w:divsChild>
                    <w:div w:id="97457654">
                      <w:marLeft w:val="0"/>
                      <w:marRight w:val="0"/>
                      <w:marTop w:val="0"/>
                      <w:marBottom w:val="0"/>
                      <w:divBdr>
                        <w:top w:val="none" w:sz="0" w:space="0" w:color="auto"/>
                        <w:left w:val="none" w:sz="0" w:space="0" w:color="auto"/>
                        <w:bottom w:val="none" w:sz="0" w:space="0" w:color="auto"/>
                        <w:right w:val="none" w:sz="0" w:space="0" w:color="auto"/>
                      </w:divBdr>
                      <w:divsChild>
                        <w:div w:id="6773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Janssens</dc:creator>
  <cp:keywords/>
  <dc:description/>
  <cp:lastModifiedBy>Genevieve Janssens</cp:lastModifiedBy>
  <cp:revision>5</cp:revision>
  <cp:lastPrinted>2021-01-18T19:39:00Z</cp:lastPrinted>
  <dcterms:created xsi:type="dcterms:W3CDTF">2021-01-18T19:06:00Z</dcterms:created>
  <dcterms:modified xsi:type="dcterms:W3CDTF">2021-01-19T01:31:00Z</dcterms:modified>
</cp:coreProperties>
</file>